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79" w:rsidRPr="00E377E3" w:rsidRDefault="0014625B" w:rsidP="0014625B">
      <w:pPr>
        <w:jc w:val="center"/>
        <w:rPr>
          <w:rFonts w:ascii="Times New Roman" w:hAnsi="Times New Roman" w:cs="Times New Roman"/>
          <w:sz w:val="28"/>
          <w:szCs w:val="28"/>
          <w:lang w:val="sr-Cyrl-RS"/>
        </w:rPr>
      </w:pPr>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w:t>
      </w:r>
      <w:r w:rsidR="000B0445">
        <w:rPr>
          <w:rFonts w:ascii="Times New Roman" w:hAnsi="Times New Roman" w:cs="Times New Roman"/>
          <w:sz w:val="28"/>
          <w:szCs w:val="28"/>
          <w:lang w:val="sr-Cyrl-RS"/>
        </w:rPr>
        <w:t>моуправе општине Чајетина за 202</w:t>
      </w:r>
      <w:r w:rsidR="00A1564E">
        <w:rPr>
          <w:rFonts w:ascii="Times New Roman" w:hAnsi="Times New Roman" w:cs="Times New Roman"/>
          <w:sz w:val="28"/>
          <w:szCs w:val="28"/>
          <w:lang w:val="sr-Cyrl-RS"/>
        </w:rPr>
        <w:t>1</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w:t>
      </w:r>
      <w:r w:rsidR="000B0445">
        <w:rPr>
          <w:rFonts w:ascii="Times New Roman" w:hAnsi="Times New Roman" w:cs="Times New Roman"/>
          <w:b/>
          <w:sz w:val="24"/>
          <w:szCs w:val="24"/>
          <w:lang w:val="sr-Latn-RS"/>
        </w:rPr>
        <w:t>2</w:t>
      </w:r>
      <w:r w:rsidR="00A1564E">
        <w:rPr>
          <w:rFonts w:ascii="Times New Roman" w:hAnsi="Times New Roman" w:cs="Times New Roman"/>
          <w:b/>
          <w:sz w:val="24"/>
          <w:szCs w:val="24"/>
          <w:lang w:val="sr-Cyrl-RS"/>
        </w:rPr>
        <w:t>2</w:t>
      </w:r>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A1564E">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w:t>
            </w:r>
            <w:r w:rsidR="00A1564E">
              <w:rPr>
                <w:rFonts w:ascii="Times New Roman" w:hAnsi="Times New Roman" w:cs="Times New Roman"/>
                <w:lang w:val="sr-Cyrl-RS"/>
              </w:rPr>
              <w:t>21</w:t>
            </w:r>
            <w:r w:rsidRPr="00E377E3">
              <w:rPr>
                <w:rFonts w:ascii="Times New Roman" w:hAnsi="Times New Roman" w:cs="Times New Roman"/>
                <w:lang w:val="sr-Cyrl-RS"/>
              </w:rPr>
              <w:t>.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w:t>
            </w:r>
            <w:r w:rsidR="000B0445">
              <w:rPr>
                <w:rFonts w:ascii="Times New Roman" w:hAnsi="Times New Roman" w:cs="Times New Roman"/>
                <w:lang w:val="sr-Latn-RS"/>
              </w:rPr>
              <w:t>2</w:t>
            </w:r>
            <w:r w:rsidR="00A1564E">
              <w:rPr>
                <w:rFonts w:ascii="Times New Roman" w:hAnsi="Times New Roman" w:cs="Times New Roman"/>
                <w:lang w:val="sr-Cyrl-RS"/>
              </w:rPr>
              <w:t>1</w:t>
            </w:r>
            <w:r w:rsidRPr="00E377E3">
              <w:rPr>
                <w:rFonts w:ascii="Times New Roman" w:hAnsi="Times New Roman" w:cs="Times New Roman"/>
                <w:lang w:val="sr-Cyrl-R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w:t>
      </w:r>
      <w:r w:rsidR="000B0445">
        <w:rPr>
          <w:rFonts w:ascii="Times New Roman" w:hAnsi="Times New Roman" w:cs="Times New Roman"/>
          <w:sz w:val="24"/>
          <w:szCs w:val="24"/>
          <w:lang w:val="sr-Latn-RS"/>
        </w:rPr>
        <w:t>2</w:t>
      </w:r>
      <w:r w:rsidR="00A1564E">
        <w:rPr>
          <w:rFonts w:ascii="Times New Roman" w:hAnsi="Times New Roman" w:cs="Times New Roman"/>
          <w:sz w:val="24"/>
          <w:szCs w:val="24"/>
          <w:lang w:val="sr-Cyrl-RS"/>
        </w:rPr>
        <w:t>1</w:t>
      </w:r>
      <w:bookmarkStart w:id="0" w:name="_GoBack"/>
      <w:bookmarkEnd w:id="0"/>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79"/>
    <w:rsid w:val="000971C6"/>
    <w:rsid w:val="000B0445"/>
    <w:rsid w:val="0014625B"/>
    <w:rsid w:val="00246E16"/>
    <w:rsid w:val="00327279"/>
    <w:rsid w:val="00346A5A"/>
    <w:rsid w:val="006803D4"/>
    <w:rsid w:val="008B4008"/>
    <w:rsid w:val="00A1564E"/>
    <w:rsid w:val="00AC17BB"/>
    <w:rsid w:val="00B03FE7"/>
    <w:rsid w:val="00C8054B"/>
    <w:rsid w:val="00E377E3"/>
    <w:rsid w:val="00EA77A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E742-FEC7-47DD-A27D-14D7D12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2017-07-20T12:44:00Z</cp:lastPrinted>
  <dcterms:created xsi:type="dcterms:W3CDTF">2021-06-23T10:48:00Z</dcterms:created>
  <dcterms:modified xsi:type="dcterms:W3CDTF">2021-06-23T10:48:00Z</dcterms:modified>
</cp:coreProperties>
</file>